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71A28" wp14:editId="082358E9">
                <wp:simplePos x="0" y="0"/>
                <wp:positionH relativeFrom="column">
                  <wp:posOffset>55245</wp:posOffset>
                </wp:positionH>
                <wp:positionV relativeFrom="paragraph">
                  <wp:posOffset>50800</wp:posOffset>
                </wp:positionV>
                <wp:extent cx="5360035" cy="967740"/>
                <wp:effectExtent l="0" t="0" r="12065" b="13970"/>
                <wp:wrapNone/>
                <wp:docPr id="307" name="Caixa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97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EDF" w:rsidRDefault="0091459A" w:rsidP="00EA344D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DETALHAMENTO ENCARGOS SOCIAIS E BDI</w:t>
                            </w:r>
                          </w:p>
                          <w:p w:rsidR="00947EDF" w:rsidRDefault="00947EDF" w:rsidP="00010EA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Anexo I</w:t>
                            </w:r>
                            <w:r w:rsidR="0091459A">
                              <w:rPr>
                                <w:sz w:val="24"/>
                                <w:szCs w:val="24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07" o:spid="_x0000_s1026" type="#_x0000_t202" style="position:absolute;left:0;text-align:left;margin-left:4.35pt;margin-top:4pt;width:422.05pt;height:76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laKgIAAE4EAAAOAAAAZHJzL2Uyb0RvYy54bWysVNtu2zAMfR+wfxD0vti5tjXiFF26DAO6&#10;C9DtAxhZjoXJoiYpsbOvLyWnWdBtL8P8IIgidUSeQ3p527eaHaTzCk3Jx6OcM2kEVsrsSv7t6+bN&#10;NWc+gKlAo5ElP0rPb1evXy07W8gJNqgr6RiBGF90tuRNCLbIMi8a2YIfoZWGnDW6FgKZbpdVDjpC&#10;b3U2yfNF1qGrrEMhvafT+8HJVwm/rqUIn+vay8B0ySm3kFaX1m1cs9USip0D2yhxSgP+IYsWlKFH&#10;z1D3EIDtnfoNqlXCocc6jAS2Gda1EjLVQNWM8xfVPDZgZaqFyPH2TJP/f7Di0+GLY6oq+TS/4sxA&#10;SyKtQfXAKsmC7AOy6CGeOusLCn+0dCH0b7EnvVPN3j6g+O6ZwXUDZifvnMOukVBRnuN4M7u4OuD4&#10;CLLtPmJFz8E+YALqa9dGEokWRuik1/GsEWXCBB3Op4s8n845E+S7uVospknEDIrn29b58F5iy+Km&#10;5I56IKHD4cGHmA0UzyHxMY9aVRuldTLcbrvWjh2A+mWTvlTAizBtWEevzyfzgYC/QuTp+xNEqwI1&#10;vlZtya/PQVBE2t6ZKrVlAKWHPaWszYnHSN1AYui3/UmXLVZHYtTh0OA0kLRp0P3krKPmLrn/sQcn&#10;OdMfDKlyM57N4jQkYza/mpDhLj3bSw8YQVAlD5wN23VIE5QIs3ek3kYlYqPMQyanXKlpE9+nAYtT&#10;cWmnqF+/gdUTAAAA//8DAFBLAwQUAAYACAAAACEAgGUxjNwAAAAHAQAADwAAAGRycy9kb3ducmV2&#10;LnhtbEyPwU7DMBBE70j8g7VIvVTUaUtCFOJUUKknTg3l7sZLEhGvU9tt079nOcFpNZrR7JtyM9lB&#10;XNCH3pGC5SIBgdQ401Or4PCxe8xBhKjJ6MERKrhhgE11f1fqwrgr7fFSx1ZwCYVCK+hiHAspQ9Oh&#10;1WHhRiT2vpy3OrL0rTReX7ncDnKVJJm0uif+0OkRtx023/XZKshO9Xr+/mnmtL/t3nxjU7M9pErN&#10;HqbXFxARp/gXhl98RoeKmY7uTCaIQUH+zEE+PIjdPF3xkCPHsuQJZFXK//zVDwAAAP//AwBQSwEC&#10;LQAUAAYACAAAACEAtoM4kv4AAADhAQAAEwAAAAAAAAAAAAAAAAAAAAAAW0NvbnRlbnRfVHlwZXNd&#10;LnhtbFBLAQItABQABgAIAAAAIQA4/SH/1gAAAJQBAAALAAAAAAAAAAAAAAAAAC8BAABfcmVscy8u&#10;cmVsc1BLAQItABQABgAIAAAAIQDwLflaKgIAAE4EAAAOAAAAAAAAAAAAAAAAAC4CAABkcnMvZTJv&#10;RG9jLnhtbFBLAQItABQABgAIAAAAIQCAZTGM3AAAAAcBAAAPAAAAAAAAAAAAAAAAAIQEAABkcnMv&#10;ZG93bnJldi54bWxQSwUGAAAAAAQABADzAAAAjQUAAAAA&#10;">
                <v:textbox style="mso-fit-shape-to-text:t">
                  <w:txbxContent>
                    <w:p w:rsidR="00947EDF" w:rsidRDefault="0091459A" w:rsidP="00EA344D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DETALHAMENTO ENCARGOS SOCIAIS E BDI</w:t>
                      </w:r>
                    </w:p>
                    <w:p w:rsidR="00947EDF" w:rsidRDefault="00947EDF" w:rsidP="00010EA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Anexo I</w:t>
                      </w:r>
                      <w:r w:rsidR="0091459A">
                        <w:rPr>
                          <w:sz w:val="24"/>
                          <w:szCs w:val="24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  <w:bookmarkStart w:id="0" w:name="_GoBack"/>
      <w:bookmarkEnd w:id="0"/>
    </w:p>
    <w:p w:rsidR="00010EA0" w:rsidRDefault="00010EA0" w:rsidP="004535AC">
      <w:pPr>
        <w:jc w:val="center"/>
        <w:rPr>
          <w:sz w:val="24"/>
          <w:szCs w:val="24"/>
        </w:rPr>
      </w:pPr>
      <w:r>
        <w:rPr>
          <w:sz w:val="24"/>
          <w:szCs w:val="24"/>
        </w:rPr>
        <w:t>-</w:t>
      </w:r>
      <w:r w:rsidR="00F212E6">
        <w:rPr>
          <w:sz w:val="24"/>
          <w:szCs w:val="24"/>
        </w:rPr>
        <w:t>AGO</w:t>
      </w:r>
      <w:r>
        <w:rPr>
          <w:sz w:val="24"/>
          <w:szCs w:val="24"/>
        </w:rPr>
        <w:t xml:space="preserve"> 201</w:t>
      </w:r>
      <w:r w:rsidR="00F212E6">
        <w:rPr>
          <w:sz w:val="24"/>
          <w:szCs w:val="24"/>
        </w:rPr>
        <w:t>9</w:t>
      </w:r>
      <w:r>
        <w:rPr>
          <w:sz w:val="24"/>
          <w:szCs w:val="24"/>
        </w:rPr>
        <w:t>-</w:t>
      </w:r>
    </w:p>
    <w:p w:rsidR="00B22393" w:rsidRDefault="00B22393" w:rsidP="00B22393">
      <w:pPr>
        <w:spacing w:after="200" w:line="276" w:lineRule="auto"/>
        <w:jc w:val="center"/>
        <w:rPr>
          <w:b/>
        </w:rPr>
      </w:pPr>
      <w:bookmarkStart w:id="1" w:name="_Ref450205714"/>
      <w:bookmarkStart w:id="2" w:name="_Toc352230692"/>
      <w:bookmarkStart w:id="3" w:name="_Toc392675799"/>
      <w:bookmarkStart w:id="4" w:name="_Ref394333211"/>
      <w:bookmarkStart w:id="5" w:name="_Ref440982424"/>
      <w:bookmarkStart w:id="6" w:name="_Toc440982774"/>
      <w:bookmarkStart w:id="7" w:name="_Ref441155482"/>
      <w:bookmarkStart w:id="8" w:name="_Ref450206143"/>
      <w:bookmarkStart w:id="9" w:name="_Ref462845863"/>
      <w:bookmarkStart w:id="10" w:name="_Ref462845883"/>
      <w:bookmarkStart w:id="11" w:name="_Ref462845891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91459A" w:rsidRPr="0091459A" w:rsidRDefault="0091459A" w:rsidP="0091459A">
      <w:pPr>
        <w:pStyle w:val="Legenda"/>
        <w:jc w:val="center"/>
        <w:rPr>
          <w:b/>
          <w:i w:val="0"/>
          <w:szCs w:val="20"/>
        </w:rPr>
      </w:pPr>
      <w:r w:rsidRPr="0091459A">
        <w:rPr>
          <w:b/>
          <w:i w:val="0"/>
          <w:szCs w:val="20"/>
        </w:rPr>
        <w:t>Anexo III: Detalhamento dos Encargos Sociais e do BDI</w:t>
      </w:r>
    </w:p>
    <w:p w:rsidR="0091459A" w:rsidRPr="00BC42FE" w:rsidRDefault="0091459A" w:rsidP="0091459A"/>
    <w:p w:rsidR="0091459A" w:rsidRPr="00BC42FE" w:rsidRDefault="0091459A" w:rsidP="0091459A"/>
    <w:p w:rsidR="0091459A" w:rsidRPr="00BC42FE" w:rsidRDefault="0091459A" w:rsidP="0091459A">
      <w:pPr>
        <w:jc w:val="center"/>
        <w:rPr>
          <w:b/>
          <w:lang w:eastAsia="pt-BR"/>
        </w:rPr>
      </w:pPr>
      <w:r w:rsidRPr="00BC42FE">
        <w:rPr>
          <w:b/>
          <w:lang w:eastAsia="pt-BR"/>
        </w:rPr>
        <w:t xml:space="preserve">PO-XIV – </w:t>
      </w:r>
      <w:r w:rsidRPr="00BC42FE">
        <w:rPr>
          <w:b/>
        </w:rPr>
        <w:t>Detalhamento</w:t>
      </w:r>
      <w:r w:rsidRPr="00BC42FE">
        <w:rPr>
          <w:b/>
          <w:lang w:eastAsia="pt-BR"/>
        </w:rPr>
        <w:t xml:space="preserve"> dos Encargos Sociais – Horista e Mensalista –</w:t>
      </w:r>
      <w:r w:rsidRPr="00BC42FE">
        <w:rPr>
          <w:b/>
          <w:color w:val="FF0000"/>
          <w:lang w:eastAsia="pt-BR"/>
        </w:rPr>
        <w:t xml:space="preserve"> </w:t>
      </w:r>
      <w:r w:rsidRPr="00BC42FE">
        <w:rPr>
          <w:b/>
          <w:lang w:eastAsia="pt-BR"/>
        </w:rPr>
        <w:t>S/ Desoneração (preenchido)</w:t>
      </w:r>
    </w:p>
    <w:p w:rsidR="0091459A" w:rsidRPr="00BC42FE" w:rsidRDefault="0091459A" w:rsidP="0091459A">
      <w:pPr>
        <w:jc w:val="center"/>
        <w:rPr>
          <w:b/>
        </w:rPr>
      </w:pPr>
    </w:p>
    <w:p w:rsidR="0091459A" w:rsidRPr="00BC42FE" w:rsidRDefault="0091459A" w:rsidP="0091459A"/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5349"/>
        <w:gridCol w:w="1416"/>
        <w:gridCol w:w="1776"/>
      </w:tblGrid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vMerge w:val="restart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DISCRIMINAÇÃO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HORISTA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MENSALISTA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vMerge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%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%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A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ENCARGOS SOCIAIS BÁSICOS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A1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INSS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20,00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20,00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A2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SESI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1,50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1,50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A3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SENAI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1,00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1,00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A4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INCRA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0,20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0,20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A5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SEBRAE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0,60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0,60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A6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Salário Educação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2,50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2,50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A7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Seguro Contra Acidente de Trabalho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3,00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3,00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A8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FGTS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8,00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8,00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A9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SECONCI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>
              <w:t>1,00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>
              <w:t>1,00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“A”: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3</w:t>
            </w:r>
            <w:r>
              <w:rPr>
                <w:b/>
              </w:rPr>
              <w:t>7</w:t>
            </w:r>
            <w:r w:rsidRPr="00BC42FE">
              <w:rPr>
                <w:b/>
              </w:rPr>
              <w:t>,80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3</w:t>
            </w:r>
            <w:r>
              <w:rPr>
                <w:b/>
              </w:rPr>
              <w:t>7</w:t>
            </w:r>
            <w:r w:rsidRPr="00BC42FE">
              <w:rPr>
                <w:b/>
              </w:rPr>
              <w:t>,80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B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ENCARGOS SOCIAIS QUE RECEBEM INCIDÊNCIA DE “A”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B1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Repouso Semanal Remunerado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17,88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Não incide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B2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Feriados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3,95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Não incide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B3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Auxílio-Enfermidade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0,92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0,71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B4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13º Salário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10,81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8,33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B5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Licença Paternidade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0,07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0,06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B6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Faltas Justificadas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0,72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0,56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B7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Dias de Chuva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1,48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BC42FE">
              <w:t>Não incide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B8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Auxílio Acidente de Trabalho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0,11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0,09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B9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Férias Gozadas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8,61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6,63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B10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Salário Maternidade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0,03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ED63AD" w:rsidRDefault="0091459A" w:rsidP="00CB3453">
            <w:pPr>
              <w:jc w:val="center"/>
            </w:pPr>
            <w:r w:rsidRPr="00ED63AD">
              <w:t>0,02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“B”: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4</w:t>
            </w:r>
            <w:r>
              <w:rPr>
                <w:b/>
              </w:rPr>
              <w:t>4</w:t>
            </w:r>
            <w:r w:rsidRPr="00BC42FE">
              <w:rPr>
                <w:b/>
              </w:rPr>
              <w:t>,</w:t>
            </w:r>
            <w:r>
              <w:rPr>
                <w:b/>
              </w:rPr>
              <w:t>58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C42FE">
              <w:rPr>
                <w:b/>
              </w:rPr>
              <w:t>,</w:t>
            </w:r>
            <w:r>
              <w:rPr>
                <w:b/>
              </w:rPr>
              <w:t>40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C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ENCARGOS SOCIAIS QUE NÃO RECEBEM INCIDÊNCIA DE “A”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C1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Aviso Prévio Indenizado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  <w:rPr>
                <w:lang w:eastAsia="pt-BR"/>
              </w:rPr>
            </w:pPr>
            <w:r w:rsidRPr="00BA210D">
              <w:t>5,42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4,18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C2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Aviso Prévio Trabalhado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0,13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0,10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C3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Férias Indenizadas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4,87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3,75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C4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Depósito Rescisão Sem Justa Causa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4,95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3,82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C5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Indenização Adicional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0,46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</w:pPr>
            <w:r w:rsidRPr="00BA210D">
              <w:t>0,35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“C”: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  <w:rPr>
                <w:b/>
              </w:rPr>
            </w:pPr>
            <w:r w:rsidRPr="00BA210D">
              <w:rPr>
                <w:b/>
              </w:rPr>
              <w:t>16,02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A210D" w:rsidRDefault="0091459A" w:rsidP="00CB3453">
            <w:pPr>
              <w:jc w:val="center"/>
              <w:rPr>
                <w:b/>
                <w:bCs/>
              </w:rPr>
            </w:pPr>
            <w:r w:rsidRPr="00BA210D">
              <w:rPr>
                <w:b/>
                <w:bCs/>
              </w:rPr>
              <w:t>15,83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D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REINCIDÊNCIAS DE UM GRUPO SOBRE O OUTRO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D1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Reincidência de “A” sobre “B”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E7E18" w:rsidRDefault="0091459A" w:rsidP="00CB3453">
            <w:pPr>
              <w:jc w:val="center"/>
              <w:rPr>
                <w:lang w:eastAsia="pt-BR"/>
              </w:rPr>
            </w:pPr>
            <w:r w:rsidRPr="00BE7E18">
              <w:t>16,85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E7E18" w:rsidRDefault="0091459A" w:rsidP="00CB3453">
            <w:pPr>
              <w:jc w:val="center"/>
            </w:pPr>
            <w:r w:rsidRPr="00BE7E18">
              <w:t>6,20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  <w:r w:rsidRPr="00BC42FE">
              <w:t>D2</w:t>
            </w: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>
            <w:r w:rsidRPr="00BC42FE">
              <w:t>Reincidência de Grupo A sobre Aviso Prévio Trabalhado e Reincidência do FGTS sobre Aviso Prévio Indenizado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E7E18" w:rsidRDefault="0091459A" w:rsidP="00CB3453">
            <w:pPr>
              <w:jc w:val="center"/>
            </w:pPr>
            <w:r w:rsidRPr="00BE7E18">
              <w:t>0,48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E7E18" w:rsidRDefault="0091459A" w:rsidP="00CB3453">
            <w:pPr>
              <w:jc w:val="center"/>
            </w:pPr>
            <w:r w:rsidRPr="00BE7E18">
              <w:t>0,37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“D”: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E7E18" w:rsidRDefault="0091459A" w:rsidP="00CB3453">
            <w:pPr>
              <w:jc w:val="center"/>
              <w:rPr>
                <w:b/>
              </w:rPr>
            </w:pPr>
            <w:r w:rsidRPr="00BE7E18">
              <w:rPr>
                <w:b/>
              </w:rPr>
              <w:t>17,60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E7E18" w:rsidRDefault="0091459A" w:rsidP="00CB3453">
            <w:pPr>
              <w:jc w:val="center"/>
              <w:rPr>
                <w:b/>
                <w:bCs/>
              </w:rPr>
            </w:pPr>
            <w:r w:rsidRPr="00BE7E18">
              <w:rPr>
                <w:b/>
                <w:bCs/>
              </w:rPr>
              <w:t>17,33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TOTAIS DE ENCARGOS SOCIAIS: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11</w:t>
            </w:r>
            <w:r>
              <w:rPr>
                <w:b/>
              </w:rPr>
              <w:t>5</w:t>
            </w:r>
            <w:r w:rsidRPr="00BC42FE">
              <w:rPr>
                <w:b/>
              </w:rPr>
              <w:t>,</w:t>
            </w:r>
            <w:r>
              <w:rPr>
                <w:b/>
              </w:rPr>
              <w:t>54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7</w:t>
            </w:r>
            <w:r>
              <w:rPr>
                <w:b/>
              </w:rPr>
              <w:t>2</w:t>
            </w:r>
            <w:r w:rsidRPr="00BC42FE">
              <w:rPr>
                <w:b/>
              </w:rPr>
              <w:t>,</w:t>
            </w:r>
            <w:r>
              <w:rPr>
                <w:b/>
              </w:rPr>
              <w:t>97</w:t>
            </w:r>
          </w:p>
        </w:tc>
      </w:tr>
    </w:tbl>
    <w:p w:rsidR="0091459A" w:rsidRPr="00BC42FE" w:rsidRDefault="0091459A" w:rsidP="0091459A"/>
    <w:p w:rsidR="0091459A" w:rsidRPr="00BC42FE" w:rsidRDefault="0091459A" w:rsidP="0091459A">
      <w:pPr>
        <w:jc w:val="center"/>
      </w:pPr>
      <w:r w:rsidRPr="00BC42FE">
        <w:br w:type="page"/>
      </w:r>
    </w:p>
    <w:p w:rsidR="0091459A" w:rsidRPr="00BC42FE" w:rsidRDefault="0091459A" w:rsidP="0091459A">
      <w:pPr>
        <w:jc w:val="center"/>
      </w:pPr>
    </w:p>
    <w:p w:rsidR="0091459A" w:rsidRPr="00BC42FE" w:rsidRDefault="0091459A" w:rsidP="0091459A">
      <w:pPr>
        <w:jc w:val="center"/>
        <w:rPr>
          <w:b/>
          <w:lang w:eastAsia="pt-BR"/>
        </w:rPr>
      </w:pPr>
      <w:r w:rsidRPr="00BC42FE">
        <w:rPr>
          <w:b/>
          <w:lang w:eastAsia="pt-BR"/>
        </w:rPr>
        <w:t xml:space="preserve">PO-XIV - </w:t>
      </w:r>
      <w:r w:rsidRPr="00BC42FE">
        <w:rPr>
          <w:b/>
        </w:rPr>
        <w:t>Detalhamento</w:t>
      </w:r>
      <w:r w:rsidRPr="00BC42FE">
        <w:rPr>
          <w:b/>
          <w:lang w:eastAsia="pt-BR"/>
        </w:rPr>
        <w:t xml:space="preserve"> dos Encargos Sociais – Horista e Mensalista (em branco)</w:t>
      </w:r>
    </w:p>
    <w:p w:rsidR="0091459A" w:rsidRPr="00BC42FE" w:rsidRDefault="0091459A" w:rsidP="0091459A">
      <w:pPr>
        <w:jc w:val="center"/>
        <w:rPr>
          <w:b/>
          <w:lang w:eastAsia="pt-BR"/>
        </w:rPr>
      </w:pPr>
    </w:p>
    <w:p w:rsidR="0091459A" w:rsidRPr="00BC42FE" w:rsidRDefault="0091459A" w:rsidP="0091459A">
      <w:pPr>
        <w:rPr>
          <w:lang w:eastAsia="pt-BR"/>
        </w:rPr>
      </w:pPr>
    </w:p>
    <w:tbl>
      <w:tblPr>
        <w:tblW w:w="91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1609"/>
        <w:gridCol w:w="1368"/>
      </w:tblGrid>
      <w:tr w:rsidR="0091459A" w:rsidRPr="00BC42FE" w:rsidTr="00CB3453">
        <w:trPr>
          <w:trHeight w:val="315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NOME DA CONCORRENTE:</w:t>
            </w:r>
          </w:p>
          <w:p w:rsidR="0091459A" w:rsidRPr="00BC42FE" w:rsidRDefault="0091459A" w:rsidP="00CB3453">
            <w:pPr>
              <w:rPr>
                <w:lang w:eastAsia="pt-BR"/>
              </w:rPr>
            </w:pPr>
          </w:p>
        </w:tc>
      </w:tr>
      <w:tr w:rsidR="0091459A" w:rsidRPr="00BC42FE" w:rsidTr="00CB3453">
        <w:trPr>
          <w:trHeight w:val="300"/>
          <w:jc w:val="center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OBJETO: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EDITAL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FOLHA</w:t>
            </w:r>
          </w:p>
        </w:tc>
      </w:tr>
      <w:tr w:rsidR="0091459A" w:rsidRPr="00BC42FE" w:rsidTr="00CB3453">
        <w:trPr>
          <w:trHeight w:val="315"/>
          <w:jc w:val="center"/>
        </w:trPr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______/201</w:t>
            </w:r>
            <w:r>
              <w:rPr>
                <w:lang w:eastAsia="pt-BR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____/____</w:t>
            </w:r>
          </w:p>
        </w:tc>
      </w:tr>
    </w:tbl>
    <w:p w:rsidR="0091459A" w:rsidRPr="00BC42FE" w:rsidRDefault="0091459A" w:rsidP="0091459A"/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5349"/>
        <w:gridCol w:w="1416"/>
        <w:gridCol w:w="1776"/>
      </w:tblGrid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vMerge w:val="restart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DISCRIMINAÇÃO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HORISTA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MENSALISTA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vMerge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%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%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A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ENCARGOS SOCIAIS BÁSICOS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“A”: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B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ENCARGOS SOCIAIS QUE RECEBEM INCIDÊNCIA DE “A”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“B”: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C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ENCARGOS SOCIAIS QUE NÃO RECEBEM INCIDÊNCIA DE “A”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“C”: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  <w:r w:rsidRPr="00BC42FE">
              <w:rPr>
                <w:b/>
              </w:rPr>
              <w:t>D</w:t>
            </w:r>
          </w:p>
        </w:tc>
        <w:tc>
          <w:tcPr>
            <w:tcW w:w="8541" w:type="dxa"/>
            <w:gridSpan w:val="3"/>
            <w:shd w:val="clear" w:color="auto" w:fill="auto"/>
            <w:vAlign w:val="center"/>
          </w:tcPr>
          <w:p w:rsidR="0091459A" w:rsidRPr="00BC42FE" w:rsidRDefault="0091459A" w:rsidP="00CB3453">
            <w:pPr>
              <w:rPr>
                <w:b/>
              </w:rPr>
            </w:pPr>
            <w:r w:rsidRPr="00BC42FE">
              <w:rPr>
                <w:b/>
              </w:rPr>
              <w:t>REINCIDÊNCIAS DE UM GRUPO SOBRE O OUTRO</w:t>
            </w: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5349" w:type="dxa"/>
            <w:shd w:val="clear" w:color="auto" w:fill="auto"/>
            <w:vAlign w:val="center"/>
          </w:tcPr>
          <w:p w:rsidR="0091459A" w:rsidRPr="00BC42FE" w:rsidRDefault="0091459A" w:rsidP="00CB3453"/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SUBTOTAL DE “D”: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</w:tr>
      <w:tr w:rsidR="0091459A" w:rsidRPr="00BC42FE" w:rsidTr="00CB3453">
        <w:trPr>
          <w:trHeight w:val="113"/>
          <w:jc w:val="center"/>
        </w:trPr>
        <w:tc>
          <w:tcPr>
            <w:tcW w:w="5993" w:type="dxa"/>
            <w:gridSpan w:val="2"/>
            <w:shd w:val="clear" w:color="auto" w:fill="auto"/>
            <w:vAlign w:val="center"/>
          </w:tcPr>
          <w:p w:rsidR="0091459A" w:rsidRPr="00BC42FE" w:rsidRDefault="0091459A" w:rsidP="00CB3453">
            <w:pPr>
              <w:jc w:val="right"/>
              <w:rPr>
                <w:b/>
              </w:rPr>
            </w:pPr>
            <w:r w:rsidRPr="00BC42FE">
              <w:rPr>
                <w:b/>
              </w:rPr>
              <w:t>TOTAIS DE ENCARGOS SOCIAIS: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1459A" w:rsidRPr="00BC42FE" w:rsidRDefault="0091459A" w:rsidP="00CB3453">
            <w:pPr>
              <w:jc w:val="center"/>
              <w:rPr>
                <w:b/>
              </w:rPr>
            </w:pPr>
          </w:p>
        </w:tc>
      </w:tr>
    </w:tbl>
    <w:p w:rsidR="0091459A" w:rsidRPr="00BC42FE" w:rsidRDefault="0091459A" w:rsidP="0091459A"/>
    <w:p w:rsidR="0091459A" w:rsidRDefault="0091459A" w:rsidP="0091459A">
      <w:pPr>
        <w:jc w:val="center"/>
        <w:rPr>
          <w:b/>
          <w:lang w:eastAsia="pt-BR"/>
        </w:rPr>
      </w:pPr>
      <w:r w:rsidRPr="00BC42FE">
        <w:br w:type="page"/>
      </w:r>
      <w:r w:rsidRPr="00BC42FE">
        <w:rPr>
          <w:b/>
          <w:lang w:eastAsia="pt-BR"/>
        </w:rPr>
        <w:lastRenderedPageBreak/>
        <w:t xml:space="preserve">PO-XV – </w:t>
      </w:r>
      <w:r w:rsidRPr="00BC42FE">
        <w:rPr>
          <w:b/>
        </w:rPr>
        <w:t>Detalhamento</w:t>
      </w:r>
      <w:r w:rsidRPr="00BC42FE">
        <w:rPr>
          <w:b/>
          <w:lang w:eastAsia="pt-BR"/>
        </w:rPr>
        <w:t xml:space="preserve"> do </w:t>
      </w:r>
      <w:proofErr w:type="gramStart"/>
      <w:r w:rsidRPr="00BC42FE">
        <w:rPr>
          <w:b/>
          <w:lang w:eastAsia="pt-BR"/>
        </w:rPr>
        <w:t>BDI–</w:t>
      </w:r>
      <w:proofErr w:type="gramEnd"/>
      <w:r w:rsidRPr="00BC42FE">
        <w:rPr>
          <w:b/>
          <w:lang w:eastAsia="pt-BR"/>
        </w:rPr>
        <w:t xml:space="preserve"> S/ Desoneração</w:t>
      </w:r>
    </w:p>
    <w:p w:rsidR="0091459A" w:rsidRDefault="0091459A" w:rsidP="0091459A">
      <w:pPr>
        <w:jc w:val="center"/>
        <w:rPr>
          <w:b/>
          <w:lang w:eastAsia="pt-BR"/>
        </w:rPr>
      </w:pPr>
    </w:p>
    <w:p w:rsidR="0091459A" w:rsidRPr="00BC42FE" w:rsidRDefault="0091459A" w:rsidP="0091459A">
      <w:pPr>
        <w:jc w:val="center"/>
        <w:rPr>
          <w:b/>
          <w:lang w:eastAsia="pt-BR"/>
        </w:rPr>
      </w:pPr>
      <w:r>
        <w:rPr>
          <w:b/>
          <w:lang w:eastAsia="pt-BR"/>
        </w:rPr>
        <w:t>BDI - SERVIÇOS</w:t>
      </w:r>
    </w:p>
    <w:p w:rsidR="0091459A" w:rsidRPr="00BC42FE" w:rsidRDefault="0091459A" w:rsidP="0091459A">
      <w:pPr>
        <w:rPr>
          <w:lang w:eastAsia="pt-BR"/>
        </w:rPr>
      </w:pPr>
    </w:p>
    <w:tbl>
      <w:tblPr>
        <w:tblW w:w="85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3"/>
        <w:gridCol w:w="1536"/>
        <w:gridCol w:w="1117"/>
      </w:tblGrid>
      <w:tr w:rsidR="0091459A" w:rsidRPr="00BC42FE" w:rsidTr="00CB3453">
        <w:trPr>
          <w:trHeight w:val="315"/>
          <w:jc w:val="center"/>
        </w:trPr>
        <w:tc>
          <w:tcPr>
            <w:tcW w:w="85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NOME DA CONCORRENTE:</w:t>
            </w:r>
          </w:p>
        </w:tc>
      </w:tr>
      <w:tr w:rsidR="0091459A" w:rsidRPr="00BC42FE" w:rsidTr="00CB3453">
        <w:trPr>
          <w:trHeight w:val="300"/>
          <w:jc w:val="center"/>
        </w:trPr>
        <w:tc>
          <w:tcPr>
            <w:tcW w:w="5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OBJETO:</w:t>
            </w:r>
          </w:p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EDITAL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FOLHA</w:t>
            </w:r>
          </w:p>
        </w:tc>
      </w:tr>
      <w:tr w:rsidR="0091459A" w:rsidRPr="00BC42FE" w:rsidTr="00CB3453">
        <w:trPr>
          <w:trHeight w:val="315"/>
          <w:jc w:val="center"/>
        </w:trPr>
        <w:tc>
          <w:tcPr>
            <w:tcW w:w="5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______/201</w:t>
            </w:r>
            <w:r>
              <w:rPr>
                <w:lang w:eastAsia="pt-BR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____/____</w:t>
            </w:r>
          </w:p>
        </w:tc>
      </w:tr>
    </w:tbl>
    <w:p w:rsidR="0091459A" w:rsidRPr="00BC42FE" w:rsidRDefault="0091459A" w:rsidP="0091459A"/>
    <w:tbl>
      <w:tblPr>
        <w:tblW w:w="80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958"/>
        <w:gridCol w:w="2095"/>
        <w:gridCol w:w="1360"/>
      </w:tblGrid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Item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Descrição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% PV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% CD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ADMINISTRAÇÃO CENTRAL (AC)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3,80%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2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IMPOSTOS E TAXAS (I)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8,65%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ISS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5,00%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PIS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0,65%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2.3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Cofins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3,00%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2.4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CPRB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403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3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RISCO, SEGURO E GARANTIAS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1,45%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3.1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Risco (R)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0,97%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3.2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Seguro (S)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0,22%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3.3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Garantias (G)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0,26%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4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DESPESAS FINANCEIRAS (DF)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1,11%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5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LUCRO (L)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6,64%</w:t>
            </w:r>
          </w:p>
        </w:tc>
      </w:tr>
      <w:tr w:rsidR="0091459A" w:rsidRPr="00BC42FE" w:rsidTr="00CB3453">
        <w:trPr>
          <w:trHeight w:val="27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70"/>
          <w:jc w:val="center"/>
        </w:trPr>
        <w:tc>
          <w:tcPr>
            <w:tcW w:w="6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 xml:space="preserve">BDI* </w:t>
            </w:r>
            <w:proofErr w:type="gramStart"/>
            <w:r w:rsidRPr="00BC42FE">
              <w:rPr>
                <w:bCs/>
                <w:lang w:eastAsia="pt-BR"/>
              </w:rPr>
              <w:t>(%</w:t>
            </w:r>
            <w:proofErr w:type="gramEnd"/>
            <w:r w:rsidRPr="00BC42FE">
              <w:rPr>
                <w:bCs/>
                <w:lang w:eastAsia="pt-BR"/>
              </w:rPr>
              <w:t>)=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24,23</w:t>
            </w:r>
          </w:p>
        </w:tc>
      </w:tr>
    </w:tbl>
    <w:p w:rsidR="0091459A" w:rsidRPr="00BC42FE" w:rsidRDefault="0091459A" w:rsidP="0091459A"/>
    <w:p w:rsidR="0091459A" w:rsidRPr="00BC42FE" w:rsidRDefault="0091459A" w:rsidP="0091459A">
      <w:pPr>
        <w:ind w:left="284"/>
      </w:pPr>
      <w:r w:rsidRPr="00BC42FE">
        <w:t>Acórdão nº 2622/2013 - TCU /Plenário</w:t>
      </w:r>
    </w:p>
    <w:p w:rsidR="0091459A" w:rsidRPr="00BC42FE" w:rsidRDefault="0091459A" w:rsidP="0091459A">
      <w:pPr>
        <w:ind w:left="284"/>
      </w:pPr>
      <w:r w:rsidRPr="00BC42FE">
        <w:t xml:space="preserve">BDI (%) = </w:t>
      </w:r>
      <w:proofErr w:type="gramStart"/>
      <w:r w:rsidRPr="00BC42FE">
        <w:t>(((1+(AC+R+S+G</w:t>
      </w:r>
      <w:proofErr w:type="gramEnd"/>
      <w:r w:rsidRPr="00BC42FE">
        <w:t>))x(1+DF)x(1+L)/(1-I))-1)*100</w:t>
      </w:r>
    </w:p>
    <w:p w:rsidR="0091459A" w:rsidRPr="00BC42FE" w:rsidRDefault="0091459A" w:rsidP="0091459A">
      <w:pPr>
        <w:ind w:left="284"/>
      </w:pPr>
      <w:r w:rsidRPr="00BC42FE">
        <w:t>ISS municipal: 100% de 5,00% (maior valor do ISS dos municípios)</w:t>
      </w:r>
    </w:p>
    <w:p w:rsidR="0091459A" w:rsidRPr="00BC42FE" w:rsidRDefault="0091459A" w:rsidP="0091459A">
      <w:pPr>
        <w:ind w:left="284"/>
      </w:pPr>
      <w:r w:rsidRPr="00BC42FE">
        <w:t>Obs: Utilizar ISS real do município: Lei complementar nº 029/2004</w:t>
      </w:r>
    </w:p>
    <w:p w:rsidR="0091459A" w:rsidRPr="00BC42FE" w:rsidRDefault="0091459A" w:rsidP="0091459A">
      <w:r w:rsidRPr="00BC42FE">
        <w:br w:type="page"/>
      </w:r>
    </w:p>
    <w:p w:rsidR="0091459A" w:rsidRDefault="0091459A" w:rsidP="0091459A"/>
    <w:p w:rsidR="0091459A" w:rsidRPr="00BC42FE" w:rsidRDefault="0091459A" w:rsidP="0091459A">
      <w:pPr>
        <w:jc w:val="center"/>
        <w:rPr>
          <w:b/>
          <w:lang w:eastAsia="pt-BR"/>
        </w:rPr>
      </w:pPr>
      <w:r>
        <w:rPr>
          <w:b/>
          <w:lang w:eastAsia="pt-BR"/>
        </w:rPr>
        <w:t>BDI - MATERIAL</w:t>
      </w:r>
    </w:p>
    <w:p w:rsidR="0091459A" w:rsidRPr="00BC42FE" w:rsidRDefault="0091459A" w:rsidP="0091459A">
      <w:pPr>
        <w:rPr>
          <w:lang w:eastAsia="pt-BR"/>
        </w:rPr>
      </w:pPr>
    </w:p>
    <w:tbl>
      <w:tblPr>
        <w:tblW w:w="85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3"/>
        <w:gridCol w:w="1536"/>
        <w:gridCol w:w="1117"/>
      </w:tblGrid>
      <w:tr w:rsidR="0091459A" w:rsidRPr="00BC42FE" w:rsidTr="00CB3453">
        <w:trPr>
          <w:trHeight w:val="315"/>
          <w:jc w:val="center"/>
        </w:trPr>
        <w:tc>
          <w:tcPr>
            <w:tcW w:w="85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NOME DA CONCORRENTE:</w:t>
            </w:r>
          </w:p>
        </w:tc>
      </w:tr>
      <w:tr w:rsidR="0091459A" w:rsidRPr="00BC42FE" w:rsidTr="00CB3453">
        <w:trPr>
          <w:trHeight w:val="300"/>
          <w:jc w:val="center"/>
        </w:trPr>
        <w:tc>
          <w:tcPr>
            <w:tcW w:w="5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OBJETO:</w:t>
            </w:r>
          </w:p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EDITAL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FOLHA</w:t>
            </w:r>
          </w:p>
        </w:tc>
      </w:tr>
      <w:tr w:rsidR="0091459A" w:rsidRPr="00BC42FE" w:rsidTr="00CB3453">
        <w:trPr>
          <w:trHeight w:val="315"/>
          <w:jc w:val="center"/>
        </w:trPr>
        <w:tc>
          <w:tcPr>
            <w:tcW w:w="5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______/201</w:t>
            </w:r>
            <w:r>
              <w:rPr>
                <w:lang w:eastAsia="pt-BR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____/____</w:t>
            </w:r>
          </w:p>
        </w:tc>
      </w:tr>
    </w:tbl>
    <w:p w:rsidR="0091459A" w:rsidRPr="00BC42FE" w:rsidRDefault="0091459A" w:rsidP="0091459A"/>
    <w:tbl>
      <w:tblPr>
        <w:tblW w:w="80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958"/>
        <w:gridCol w:w="2095"/>
        <w:gridCol w:w="1360"/>
      </w:tblGrid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Item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Descrição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% PV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% CD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ADMINISTRAÇÃO CENTRAL (AC)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3,80%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2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IMPOSTOS E TAXAS (I)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3</w:t>
            </w:r>
            <w:r w:rsidRPr="00BC42FE">
              <w:rPr>
                <w:bCs/>
                <w:lang w:eastAsia="pt-BR"/>
              </w:rPr>
              <w:t>,65%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ISS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0</w:t>
            </w:r>
            <w:r w:rsidRPr="00BC42FE">
              <w:rPr>
                <w:lang w:eastAsia="pt-BR"/>
              </w:rPr>
              <w:t>,00%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PIS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0,65%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2.3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Cofins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3,00%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2.4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CPRB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403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3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RISCO, SEGURO E GARANTIAS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1,45%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3.1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Risco (R)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0,9</w:t>
            </w:r>
            <w:r>
              <w:rPr>
                <w:lang w:eastAsia="pt-BR"/>
              </w:rPr>
              <w:t>0</w:t>
            </w:r>
            <w:r w:rsidRPr="00BC42FE">
              <w:rPr>
                <w:lang w:eastAsia="pt-BR"/>
              </w:rPr>
              <w:t>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3.2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Seguro (S)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0,2</w:t>
            </w:r>
            <w:r>
              <w:rPr>
                <w:lang w:eastAsia="pt-BR"/>
              </w:rPr>
              <w:t>0</w:t>
            </w:r>
            <w:r w:rsidRPr="00BC42FE">
              <w:rPr>
                <w:lang w:eastAsia="pt-BR"/>
              </w:rPr>
              <w:t>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3.3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  <w:r w:rsidRPr="00BC42FE">
              <w:rPr>
                <w:lang w:eastAsia="pt-BR"/>
              </w:rPr>
              <w:t>Garantias (G)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  <w:r w:rsidRPr="00BC42FE">
              <w:rPr>
                <w:lang w:eastAsia="pt-BR"/>
              </w:rPr>
              <w:t>0,2</w:t>
            </w:r>
            <w:r>
              <w:rPr>
                <w:lang w:eastAsia="pt-BR"/>
              </w:rPr>
              <w:t>2</w:t>
            </w:r>
            <w:r w:rsidRPr="00BC42FE">
              <w:rPr>
                <w:lang w:eastAsia="pt-BR"/>
              </w:rPr>
              <w:t>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4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DESPESAS FINANCEIRAS (DF)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1,</w:t>
            </w:r>
            <w:r>
              <w:rPr>
                <w:bCs/>
                <w:lang w:eastAsia="pt-BR"/>
              </w:rPr>
              <w:t>00</w:t>
            </w:r>
            <w:r w:rsidRPr="00BC42FE">
              <w:rPr>
                <w:bCs/>
                <w:lang w:eastAsia="pt-BR"/>
              </w:rPr>
              <w:t>%</w:t>
            </w: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55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5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LUCRO (L)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>6,</w:t>
            </w:r>
            <w:r>
              <w:rPr>
                <w:bCs/>
                <w:lang w:eastAsia="pt-BR"/>
              </w:rPr>
              <w:t>00</w:t>
            </w:r>
            <w:r w:rsidRPr="00BC42FE">
              <w:rPr>
                <w:bCs/>
                <w:lang w:eastAsia="pt-BR"/>
              </w:rPr>
              <w:t>%</w:t>
            </w:r>
          </w:p>
        </w:tc>
      </w:tr>
      <w:tr w:rsidR="0091459A" w:rsidRPr="00BC42FE" w:rsidTr="00CB3453">
        <w:trPr>
          <w:trHeight w:val="27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rPr>
                <w:lang w:eastAsia="pt-BR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lang w:eastAsia="pt-BR"/>
              </w:rPr>
            </w:pPr>
          </w:p>
        </w:tc>
      </w:tr>
      <w:tr w:rsidR="0091459A" w:rsidRPr="00BC42FE" w:rsidTr="00CB3453">
        <w:trPr>
          <w:trHeight w:val="270"/>
          <w:jc w:val="center"/>
        </w:trPr>
        <w:tc>
          <w:tcPr>
            <w:tcW w:w="6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 w:rsidRPr="00BC42FE">
              <w:rPr>
                <w:bCs/>
                <w:lang w:eastAsia="pt-BR"/>
              </w:rPr>
              <w:t xml:space="preserve">BDI* </w:t>
            </w:r>
            <w:proofErr w:type="gramStart"/>
            <w:r w:rsidRPr="00BC42FE">
              <w:rPr>
                <w:bCs/>
                <w:lang w:eastAsia="pt-BR"/>
              </w:rPr>
              <w:t>(%</w:t>
            </w:r>
            <w:proofErr w:type="gramEnd"/>
            <w:r w:rsidRPr="00BC42FE">
              <w:rPr>
                <w:bCs/>
                <w:lang w:eastAsia="pt-BR"/>
              </w:rPr>
              <w:t>)=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59A" w:rsidRPr="00BC42FE" w:rsidRDefault="0091459A" w:rsidP="00CB3453">
            <w:pPr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16,80%</w:t>
            </w:r>
          </w:p>
        </w:tc>
      </w:tr>
    </w:tbl>
    <w:p w:rsidR="0091459A" w:rsidRPr="00BC42FE" w:rsidRDefault="0091459A" w:rsidP="0091459A"/>
    <w:p w:rsidR="0091459A" w:rsidRPr="00BC42FE" w:rsidRDefault="0091459A" w:rsidP="0091459A">
      <w:pPr>
        <w:ind w:left="284"/>
      </w:pPr>
      <w:r w:rsidRPr="00BC42FE">
        <w:t>Acórdão nº 2622/2013 - TCU /Plenário</w:t>
      </w:r>
    </w:p>
    <w:p w:rsidR="0091459A" w:rsidRPr="00BC42FE" w:rsidRDefault="0091459A" w:rsidP="0091459A">
      <w:pPr>
        <w:ind w:left="284"/>
      </w:pPr>
      <w:r w:rsidRPr="00BC42FE">
        <w:t xml:space="preserve">BDI (%) = </w:t>
      </w:r>
      <w:proofErr w:type="gramStart"/>
      <w:r w:rsidRPr="00BC42FE">
        <w:t>(((1+(AC+R+S+G</w:t>
      </w:r>
      <w:proofErr w:type="gramEnd"/>
      <w:r w:rsidRPr="00BC42FE">
        <w:t>))x(1+DF)x(1+L)/(1-I))-1)*100</w:t>
      </w:r>
    </w:p>
    <w:p w:rsidR="0091459A" w:rsidRPr="00BC42FE" w:rsidRDefault="0091459A" w:rsidP="0091459A">
      <w:pPr>
        <w:ind w:left="284"/>
      </w:pPr>
      <w:r w:rsidRPr="00BC42FE">
        <w:t>ISS municipal: 100% de 5,00% (maior valor do ISS dos municípios)</w:t>
      </w:r>
    </w:p>
    <w:p w:rsidR="0091459A" w:rsidRPr="00BC42FE" w:rsidRDefault="0091459A" w:rsidP="0091459A">
      <w:pPr>
        <w:ind w:left="284"/>
      </w:pPr>
      <w:r w:rsidRPr="00BC42FE">
        <w:t>Obs: Utilizar ISS real do município: Lei complementar nº 029/2004</w:t>
      </w:r>
    </w:p>
    <w:p w:rsidR="00010EA0" w:rsidRDefault="00010EA0" w:rsidP="0091459A">
      <w:pPr>
        <w:spacing w:after="200" w:line="276" w:lineRule="auto"/>
        <w:jc w:val="center"/>
      </w:pPr>
    </w:p>
    <w:sectPr w:rsidR="00010EA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DF" w:rsidRDefault="00947EDF" w:rsidP="00010EA0">
      <w:r>
        <w:separator/>
      </w:r>
    </w:p>
  </w:endnote>
  <w:endnote w:type="continuationSeparator" w:id="0">
    <w:p w:rsidR="00947EDF" w:rsidRDefault="00947EDF" w:rsidP="0001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DF" w:rsidRDefault="00947EDF" w:rsidP="00010EA0">
      <w:r>
        <w:separator/>
      </w:r>
    </w:p>
  </w:footnote>
  <w:footnote w:type="continuationSeparator" w:id="0">
    <w:p w:rsidR="00947EDF" w:rsidRDefault="00947EDF" w:rsidP="00010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EDF" w:rsidRDefault="00947EDF">
    <w:pPr>
      <w:pStyle w:val="Cabealho"/>
    </w:pPr>
    <w:r>
      <w:rPr>
        <w:noProof/>
        <w:lang w:eastAsia="pt-BR"/>
      </w:rPr>
      <w:drawing>
        <wp:inline distT="0" distB="0" distL="0" distR="0">
          <wp:extent cx="5400040" cy="46228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62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1550364"/>
    <w:multiLevelType w:val="hybridMultilevel"/>
    <w:tmpl w:val="1E62DC7A"/>
    <w:lvl w:ilvl="0" w:tplc="E13AF2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0C5E32"/>
    <w:multiLevelType w:val="multilevel"/>
    <w:tmpl w:val="4AF2B1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B7E3B5B"/>
    <w:multiLevelType w:val="hybridMultilevel"/>
    <w:tmpl w:val="ABB2745E"/>
    <w:lvl w:ilvl="0" w:tplc="FDA431E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3430B"/>
    <w:multiLevelType w:val="hybridMultilevel"/>
    <w:tmpl w:val="C20E2D7E"/>
    <w:lvl w:ilvl="0" w:tplc="8DF2F87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A6"/>
    <w:rsid w:val="00010EA0"/>
    <w:rsid w:val="00081A4B"/>
    <w:rsid w:val="00133999"/>
    <w:rsid w:val="00296C5C"/>
    <w:rsid w:val="003C6DB9"/>
    <w:rsid w:val="004535AC"/>
    <w:rsid w:val="0050440D"/>
    <w:rsid w:val="005B776A"/>
    <w:rsid w:val="00676D66"/>
    <w:rsid w:val="00875223"/>
    <w:rsid w:val="00875E5B"/>
    <w:rsid w:val="0091459A"/>
    <w:rsid w:val="00947EDF"/>
    <w:rsid w:val="00984742"/>
    <w:rsid w:val="00A41406"/>
    <w:rsid w:val="00A46EA4"/>
    <w:rsid w:val="00A60C79"/>
    <w:rsid w:val="00B22393"/>
    <w:rsid w:val="00BE65FF"/>
    <w:rsid w:val="00C966BA"/>
    <w:rsid w:val="00CA3F4D"/>
    <w:rsid w:val="00DC67A6"/>
    <w:rsid w:val="00E875E0"/>
    <w:rsid w:val="00E90D52"/>
    <w:rsid w:val="00E936E8"/>
    <w:rsid w:val="00E97664"/>
    <w:rsid w:val="00EA344D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Santos</cp:lastModifiedBy>
  <cp:revision>3</cp:revision>
  <cp:lastPrinted>2018-08-07T19:58:00Z</cp:lastPrinted>
  <dcterms:created xsi:type="dcterms:W3CDTF">2019-08-07T12:59:00Z</dcterms:created>
  <dcterms:modified xsi:type="dcterms:W3CDTF">2019-08-07T13:01:00Z</dcterms:modified>
</cp:coreProperties>
</file>